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FFEA" w14:textId="77777777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</w:pPr>
    </w:p>
    <w:p w14:paraId="70C46C62" w14:textId="57975C7E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</w:pP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 xml:space="preserve">                                 DE, Kİ, Mİ </w:t>
      </w:r>
    </w:p>
    <w:p w14:paraId="64C44056" w14:textId="77777777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</w:pPr>
    </w:p>
    <w:p w14:paraId="70E46F83" w14:textId="4E7E3194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color w:val="954951"/>
          <w:lang w:eastAsia="tr-TR"/>
        </w:rPr>
      </w:pP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1) “de” Bağlacının ve “-de” Bulunma Durum Ekinin Yazımı:</w:t>
      </w:r>
    </w:p>
    <w:p w14:paraId="0696EC67" w14:textId="1EDC7552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“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de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” “da” bağlacı ayrı bir sözcük olduğu için daima ayrı yazılır. Bulunma durum eki olan “-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de,-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da,-te,-ta” ise eklendiği sözcüğe bitişik yazılır. “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de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, da” bağlacıyla “-de,-da,-te,-ta” ekleri birbiriyle karıştırılmamalıdır. Pratik olarak birbirinden şu şekilde ayırt ederiz: Cümle içerisinde cümleden “de” 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yi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çıkartırız, eğer </w:t>
      </w:r>
      <w:hyperlink r:id="rId5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cümlenin yapısı</w:t>
        </w:r>
      </w:hyperlink>
      <w:r w:rsidRPr="003436DF">
        <w:rPr>
          <w:rFonts w:eastAsia="Times New Roman" w:cstheme="minorHAnsi"/>
          <w:color w:val="515151"/>
          <w:lang w:eastAsia="tr-TR"/>
        </w:rPr>
        <w:t>nda bir bozukluk olmuyorsa o “de” </w:t>
      </w:r>
      <w:hyperlink r:id="rId6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bağlaç</w:t>
        </w:r>
      </w:hyperlink>
      <w:r w:rsidRPr="003436DF">
        <w:rPr>
          <w:rFonts w:eastAsia="Times New Roman" w:cstheme="minorHAnsi"/>
          <w:color w:val="515151"/>
          <w:lang w:eastAsia="tr-TR"/>
        </w:rPr>
        <w:t>tır. Cümlenin yapısı bozuluyorsa o “de” </w:t>
      </w:r>
      <w:hyperlink r:id="rId7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bulunma durum eki</w:t>
        </w:r>
      </w:hyperlink>
      <w:r w:rsidRPr="003436DF">
        <w:rPr>
          <w:rFonts w:eastAsia="Times New Roman" w:cstheme="minorHAnsi"/>
          <w:color w:val="515151"/>
          <w:lang w:eastAsia="tr-TR"/>
        </w:rPr>
        <w:t>dir.</w:t>
      </w:r>
    </w:p>
    <w:p w14:paraId="66F7EFFA" w14:textId="3909AE48" w:rsidR="003436DF" w:rsidRPr="003436DF" w:rsidRDefault="003436DF" w:rsidP="003436DF">
      <w:pPr>
        <w:numPr>
          <w:ilvl w:val="0"/>
          <w:numId w:val="4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Kitap da alacağım. (Kitap alacağım)</w:t>
      </w:r>
    </w:p>
    <w:p w14:paraId="50BE2B60" w14:textId="436FE23D" w:rsidR="003436DF" w:rsidRPr="003436DF" w:rsidRDefault="003436DF" w:rsidP="003436DF">
      <w:pPr>
        <w:numPr>
          <w:ilvl w:val="0"/>
          <w:numId w:val="4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Sen de onun gibisin. (Sen onun gibisin)</w:t>
      </w:r>
    </w:p>
    <w:p w14:paraId="2A92EEBF" w14:textId="77777777" w:rsidR="003436DF" w:rsidRPr="003436DF" w:rsidRDefault="003436DF" w:rsidP="003436DF">
      <w:p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  Görüldüğü gibi bağlaç olan “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de ,da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” cümleden çıkartıldığında cümlenin yapısında bir bozukluk 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olmuyor.Şimdi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de aşağıdaki örnekleri inceleyelim:</w:t>
      </w:r>
    </w:p>
    <w:p w14:paraId="61DDEC4D" w14:textId="36470F15" w:rsidR="003436DF" w:rsidRPr="003436DF" w:rsidRDefault="003436DF" w:rsidP="003436DF">
      <w:pPr>
        <w:numPr>
          <w:ilvl w:val="0"/>
          <w:numId w:val="5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Sende bir şeylerim kaldı. (Sen bir şeylerim kaldı)</w:t>
      </w:r>
    </w:p>
    <w:p w14:paraId="19BF3ACA" w14:textId="5F1A790F" w:rsidR="003436DF" w:rsidRPr="003436DF" w:rsidRDefault="003436DF" w:rsidP="003436DF">
      <w:pPr>
        <w:numPr>
          <w:ilvl w:val="0"/>
          <w:numId w:val="5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Onu otobüste gördüm. (Onu otobüs gördüm)</w:t>
      </w:r>
    </w:p>
    <w:p w14:paraId="583F11AD" w14:textId="77777777" w:rsidR="003436DF" w:rsidRPr="003436DF" w:rsidRDefault="003436DF" w:rsidP="003436DF">
      <w:p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   Görüldüğü gibi bulunma durum eki cümleden çıkartıldığında cümlenin yapısı bozuluyor.</w:t>
      </w:r>
    </w:p>
    <w:p w14:paraId="0695FFD4" w14:textId="77777777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Önemli uyarı:</w:t>
      </w:r>
      <w:r w:rsidRPr="003436DF">
        <w:rPr>
          <w:rFonts w:eastAsia="Times New Roman" w:cstheme="minorHAnsi"/>
          <w:color w:val="515151"/>
          <w:lang w:eastAsia="tr-TR"/>
        </w:rPr>
        <w:t> Bağlaç olan “</w:t>
      </w:r>
      <w:proofErr w:type="spellStart"/>
      <w:proofErr w:type="gramStart"/>
      <w:r w:rsidRPr="003436DF">
        <w:rPr>
          <w:rFonts w:eastAsia="Times New Roman" w:cstheme="minorHAnsi"/>
          <w:color w:val="515151"/>
          <w:lang w:eastAsia="tr-TR"/>
        </w:rPr>
        <w:t>de,da”nın</w:t>
      </w:r>
      <w:proofErr w:type="spellEnd"/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 kesinlikle “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te,ta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>” biçimi yoktur.</w:t>
      </w:r>
    </w:p>
    <w:p w14:paraId="438423A9" w14:textId="15A32BE3" w:rsidR="003436DF" w:rsidRPr="003436DF" w:rsidRDefault="003436DF" w:rsidP="003436DF">
      <w:pPr>
        <w:numPr>
          <w:ilvl w:val="0"/>
          <w:numId w:val="6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Sana kazak ta alacağım. (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yanlış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)</w:t>
      </w:r>
    </w:p>
    <w:p w14:paraId="3F58D459" w14:textId="2FD76B79" w:rsidR="003436DF" w:rsidRPr="003436DF" w:rsidRDefault="003436DF" w:rsidP="003436DF">
      <w:pPr>
        <w:numPr>
          <w:ilvl w:val="0"/>
          <w:numId w:val="6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Sana kazak da alacağım. (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doğru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)</w:t>
      </w:r>
    </w:p>
    <w:p w14:paraId="4DD73EE3" w14:textId="77777777" w:rsidR="003436DF" w:rsidRPr="003436DF" w:rsidRDefault="003436DF" w:rsidP="003436DF">
      <w:p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   Ayrıca bağlaç olan “</w:t>
      </w:r>
      <w:proofErr w:type="spellStart"/>
      <w:proofErr w:type="gramStart"/>
      <w:r w:rsidRPr="003436DF">
        <w:rPr>
          <w:rFonts w:eastAsia="Times New Roman" w:cstheme="minorHAnsi"/>
          <w:color w:val="515151"/>
          <w:lang w:eastAsia="tr-TR"/>
        </w:rPr>
        <w:t>de,da</w:t>
      </w:r>
      <w:proofErr w:type="spellEnd"/>
      <w:proofErr w:type="gramEnd"/>
      <w:r w:rsidRPr="003436DF">
        <w:rPr>
          <w:rFonts w:eastAsia="Times New Roman" w:cstheme="minorHAnsi"/>
          <w:color w:val="515151"/>
          <w:lang w:eastAsia="tr-TR"/>
        </w:rPr>
        <w:t>”  bir özel isimden sonra gelirse kesme işaretiyle ayrılmaz.</w:t>
      </w:r>
    </w:p>
    <w:p w14:paraId="55945B29" w14:textId="7642C9C9" w:rsidR="003436DF" w:rsidRPr="003436DF" w:rsidRDefault="003436DF" w:rsidP="003436DF">
      <w:pPr>
        <w:numPr>
          <w:ilvl w:val="0"/>
          <w:numId w:val="7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 xml:space="preserve">Bize 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Ahmet’de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gelecek. (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yanlış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)</w:t>
      </w:r>
    </w:p>
    <w:p w14:paraId="377A25C9" w14:textId="7B441323" w:rsidR="003436DF" w:rsidRPr="003436DF" w:rsidRDefault="003436DF" w:rsidP="003436DF">
      <w:pPr>
        <w:numPr>
          <w:ilvl w:val="0"/>
          <w:numId w:val="7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Bize Ahmet de gelecek. (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doğru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)</w:t>
      </w:r>
    </w:p>
    <w:p w14:paraId="54E10298" w14:textId="686217F5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color w:val="954951"/>
          <w:lang w:eastAsia="tr-TR"/>
        </w:rPr>
      </w:pP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 xml:space="preserve">2) “ki” </w:t>
      </w:r>
      <w:r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B</w:t>
      </w: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 xml:space="preserve">ağlacının ve “-ki” </w:t>
      </w:r>
      <w:r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E</w:t>
      </w: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 xml:space="preserve">kinin </w:t>
      </w:r>
      <w:r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Y</w:t>
      </w: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azımı: </w:t>
      </w:r>
    </w:p>
    <w:p w14:paraId="572D628D" w14:textId="5B14CFE9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Türkçede  üç çeşit “ki” vardır: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hyperlink r:id="rId8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Bağlaç</w:t>
        </w:r>
      </w:hyperlink>
      <w:r w:rsidRPr="003436DF">
        <w:rPr>
          <w:rFonts w:eastAsia="Times New Roman" w:cstheme="minorHAnsi"/>
          <w:color w:val="515151"/>
          <w:lang w:eastAsia="tr-TR"/>
        </w:rPr>
        <w:t> 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olan“ki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>”,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hyperlink r:id="rId9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sıfat</w:t>
        </w:r>
      </w:hyperlink>
      <w:r w:rsidRPr="003436DF">
        <w:rPr>
          <w:rFonts w:eastAsia="Times New Roman" w:cstheme="minorHAnsi"/>
          <w:color w:val="515151"/>
          <w:lang w:eastAsia="tr-TR"/>
        </w:rPr>
        <w:t> yapan  “–ki” ve </w:t>
      </w:r>
      <w:hyperlink r:id="rId10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zamir</w:t>
        </w:r>
      </w:hyperlink>
      <w:r w:rsidRPr="003436DF">
        <w:rPr>
          <w:rFonts w:eastAsia="Times New Roman" w:cstheme="minorHAnsi"/>
          <w:color w:val="515151"/>
          <w:lang w:eastAsia="tr-TR"/>
        </w:rPr>
        <w:t xml:space="preserve"> olan(ilgi zamiri) “–ki” 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dir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>.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Bağlaç olan “ki” daima ayrı yazılır.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Sıfat yapan “–ki” ve zamir olan “-ki” eklendiği sözcüğe bitişik yazılır.</w:t>
      </w:r>
    </w:p>
    <w:p w14:paraId="039525C4" w14:textId="77777777" w:rsidR="00EF3E29" w:rsidRDefault="00EF3E29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</w:pPr>
    </w:p>
    <w:p w14:paraId="032A9331" w14:textId="6BD1674E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Dilimizdeki bu üç farklı “-</w:t>
      </w:r>
      <w:proofErr w:type="spellStart"/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ki”yi</w:t>
      </w:r>
      <w:proofErr w:type="spellEnd"/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 xml:space="preserve"> birbiriyle karıştırmamak için şu</w:t>
      </w:r>
      <w:hyperlink r:id="rId11" w:history="1">
        <w:r w:rsidRPr="003436DF">
          <w:rPr>
            <w:rFonts w:eastAsia="Times New Roman" w:cstheme="minorHAnsi"/>
            <w:b/>
            <w:bCs/>
            <w:color w:val="954951"/>
            <w:u w:val="single"/>
            <w:bdr w:val="none" w:sz="0" w:space="0" w:color="auto" w:frame="1"/>
            <w:lang w:eastAsia="tr-TR"/>
          </w:rPr>
          <w:t> pratik yöntemler</w:t>
        </w:r>
      </w:hyperlink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i uygulayın</w:t>
      </w:r>
      <w:r w:rsid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:</w:t>
      </w:r>
    </w:p>
    <w:p w14:paraId="3F27A027" w14:textId="77777777" w:rsidR="00EF3E29" w:rsidRDefault="00EF3E29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</w:p>
    <w:p w14:paraId="135D7BB8" w14:textId="0BD68136" w:rsidR="003436DF" w:rsidRPr="00EF3E29" w:rsidRDefault="003436DF" w:rsidP="00EF3E29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EF3E29">
        <w:rPr>
          <w:rFonts w:eastAsia="Times New Roman" w:cstheme="minorHAnsi"/>
          <w:color w:val="515151"/>
          <w:lang w:eastAsia="tr-TR"/>
        </w:rPr>
        <w:t>Cümle içerisinde –</w:t>
      </w:r>
      <w:proofErr w:type="spellStart"/>
      <w:r w:rsidRPr="00EF3E29">
        <w:rPr>
          <w:rFonts w:eastAsia="Times New Roman" w:cstheme="minorHAnsi"/>
          <w:color w:val="515151"/>
          <w:lang w:eastAsia="tr-TR"/>
        </w:rPr>
        <w:t>ki’den</w:t>
      </w:r>
      <w:proofErr w:type="spellEnd"/>
      <w:r w:rsidRPr="00EF3E29">
        <w:rPr>
          <w:rFonts w:eastAsia="Times New Roman" w:cstheme="minorHAnsi"/>
          <w:color w:val="515151"/>
          <w:lang w:eastAsia="tr-TR"/>
        </w:rPr>
        <w:t xml:space="preserve"> sonra –</w:t>
      </w:r>
      <w:proofErr w:type="spellStart"/>
      <w:r w:rsidRPr="00EF3E29">
        <w:rPr>
          <w:rFonts w:eastAsia="Times New Roman" w:cstheme="minorHAnsi"/>
          <w:color w:val="515151"/>
          <w:lang w:eastAsia="tr-TR"/>
        </w:rPr>
        <w:t>ler</w:t>
      </w:r>
      <w:proofErr w:type="spellEnd"/>
      <w:r w:rsidRPr="00EF3E29">
        <w:rPr>
          <w:rFonts w:eastAsia="Times New Roman" w:cstheme="minorHAnsi"/>
          <w:color w:val="515151"/>
          <w:lang w:eastAsia="tr-TR"/>
        </w:rPr>
        <w:t xml:space="preserve"> çokluk ekini getirebiliyorsanız o –ki zamir olan –</w:t>
      </w:r>
      <w:proofErr w:type="spellStart"/>
      <w:r w:rsidRPr="00EF3E29">
        <w:rPr>
          <w:rFonts w:eastAsia="Times New Roman" w:cstheme="minorHAnsi"/>
          <w:color w:val="515151"/>
          <w:lang w:eastAsia="tr-TR"/>
        </w:rPr>
        <w:t>ki’dir</w:t>
      </w:r>
      <w:proofErr w:type="spellEnd"/>
      <w:r w:rsidRPr="00EF3E29">
        <w:rPr>
          <w:rFonts w:eastAsia="Times New Roman" w:cstheme="minorHAnsi"/>
          <w:color w:val="515151"/>
          <w:lang w:eastAsia="tr-TR"/>
        </w:rPr>
        <w:t>.</w:t>
      </w:r>
      <w:r w:rsidRPr="00EF3E29">
        <w:rPr>
          <w:rFonts w:eastAsia="Times New Roman" w:cstheme="minorHAnsi"/>
          <w:color w:val="515151"/>
          <w:lang w:eastAsia="tr-TR"/>
        </w:rPr>
        <w:br/>
        <w:t>Ayrıca zamir olan –</w:t>
      </w:r>
      <w:proofErr w:type="spellStart"/>
      <w:r w:rsidRPr="00EF3E29">
        <w:rPr>
          <w:rFonts w:eastAsia="Times New Roman" w:cstheme="minorHAnsi"/>
          <w:color w:val="515151"/>
          <w:lang w:eastAsia="tr-TR"/>
        </w:rPr>
        <w:t>ki’nin</w:t>
      </w:r>
      <w:proofErr w:type="spellEnd"/>
      <w:r w:rsidRPr="00EF3E29">
        <w:rPr>
          <w:rFonts w:eastAsia="Times New Roman" w:cstheme="minorHAnsi"/>
          <w:color w:val="515151"/>
          <w:lang w:eastAsia="tr-TR"/>
        </w:rPr>
        <w:t xml:space="preserve"> bir ismin yerini tuttuğunu ve genellikle zamirlerin üzerine geldiğini de unutmayın.</w:t>
      </w:r>
    </w:p>
    <w:p w14:paraId="04600F2D" w14:textId="77777777" w:rsidR="003436DF" w:rsidRPr="003436DF" w:rsidRDefault="003436DF" w:rsidP="003436DF">
      <w:pPr>
        <w:numPr>
          <w:ilvl w:val="0"/>
          <w:numId w:val="1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 xml:space="preserve">Arabam 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bozuldu ,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 seninki(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ler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>)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ni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kullanabilir miyim?</w:t>
      </w:r>
    </w:p>
    <w:p w14:paraId="7432E6D8" w14:textId="77777777" w:rsidR="003436DF" w:rsidRPr="003436DF" w:rsidRDefault="003436DF" w:rsidP="003436DF">
      <w:pPr>
        <w:numPr>
          <w:ilvl w:val="0"/>
          <w:numId w:val="1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Onunki(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ler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) 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seninki(</w:t>
      </w:r>
      <w:proofErr w:type="spellStart"/>
      <w:proofErr w:type="gramEnd"/>
      <w:r w:rsidRPr="003436DF">
        <w:rPr>
          <w:rFonts w:eastAsia="Times New Roman" w:cstheme="minorHAnsi"/>
          <w:color w:val="515151"/>
          <w:lang w:eastAsia="tr-TR"/>
        </w:rPr>
        <w:t>ler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>)den daha iyi olmuş.</w:t>
      </w:r>
    </w:p>
    <w:p w14:paraId="5FCEE0D5" w14:textId="5B750EA6" w:rsid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 Görüldüğü gibi cümle içerisinde –ki zamirinden sonra –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ler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ekini getirdiğimizde cümlenin yapısında herhangi bir bozukluk meydana gelmiyor.</w:t>
      </w:r>
      <w:r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Öyleyse bu –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ki’ler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ilgi </w:t>
      </w:r>
      <w:hyperlink r:id="rId12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zamir</w:t>
        </w:r>
      </w:hyperlink>
      <w:r w:rsidRPr="003436DF">
        <w:rPr>
          <w:rFonts w:eastAsia="Times New Roman" w:cstheme="minorHAnsi"/>
          <w:color w:val="515151"/>
          <w:lang w:eastAsia="tr-TR"/>
        </w:rPr>
        <w:t>idir.</w:t>
      </w:r>
    </w:p>
    <w:p w14:paraId="34BFE520" w14:textId="77777777" w:rsidR="00EF3E29" w:rsidRPr="003436DF" w:rsidRDefault="00EF3E29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</w:p>
    <w:p w14:paraId="1E9428AB" w14:textId="7D2B9E91" w:rsidR="003436DF" w:rsidRPr="00EF3E29" w:rsidRDefault="003436DF" w:rsidP="00EF3E29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EF3E29">
        <w:rPr>
          <w:rFonts w:eastAsia="Times New Roman" w:cstheme="minorHAnsi"/>
          <w:color w:val="515151"/>
          <w:lang w:eastAsia="tr-TR"/>
        </w:rPr>
        <w:t>Sıfat yapan –</w:t>
      </w:r>
      <w:r w:rsidRP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ki</w:t>
      </w:r>
      <w:r w:rsidRPr="00EF3E29">
        <w:rPr>
          <w:rFonts w:eastAsia="Times New Roman" w:cstheme="minorHAnsi"/>
          <w:color w:val="515151"/>
          <w:lang w:eastAsia="tr-TR"/>
        </w:rPr>
        <w:t> de </w:t>
      </w:r>
      <w:hyperlink r:id="rId13" w:history="1">
        <w:r w:rsidRPr="00EF3E29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sıfat tamlaması</w:t>
        </w:r>
      </w:hyperlink>
      <w:r w:rsidRPr="00EF3E29">
        <w:rPr>
          <w:rFonts w:eastAsia="Times New Roman" w:cstheme="minorHAnsi"/>
          <w:color w:val="515151"/>
          <w:lang w:eastAsia="tr-TR"/>
        </w:rPr>
        <w:t> kurar. Sıfat yapan –</w:t>
      </w:r>
      <w:r w:rsidRP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k</w:t>
      </w:r>
      <w:r w:rsidRPr="00EF3E29">
        <w:rPr>
          <w:rFonts w:eastAsia="Times New Roman" w:cstheme="minorHAnsi"/>
          <w:color w:val="515151"/>
          <w:lang w:eastAsia="tr-TR"/>
        </w:rPr>
        <w:t>i her zaman bitişik yazılır. Pratik olarak önündeki isme “hangi” sorusunu yönelterek bulur ve diğer –</w:t>
      </w:r>
      <w:proofErr w:type="spellStart"/>
      <w:r w:rsidRPr="00EF3E29">
        <w:rPr>
          <w:rFonts w:eastAsia="Times New Roman" w:cstheme="minorHAnsi"/>
          <w:color w:val="515151"/>
          <w:lang w:eastAsia="tr-TR"/>
        </w:rPr>
        <w:t>ki’lerden</w:t>
      </w:r>
      <w:proofErr w:type="spellEnd"/>
      <w:r w:rsidRPr="00EF3E29">
        <w:rPr>
          <w:rFonts w:eastAsia="Times New Roman" w:cstheme="minorHAnsi"/>
          <w:color w:val="515151"/>
          <w:lang w:eastAsia="tr-TR"/>
        </w:rPr>
        <w:t xml:space="preserve"> ayırt ederiz.</w:t>
      </w:r>
    </w:p>
    <w:p w14:paraId="34E8E111" w14:textId="77777777" w:rsidR="003436DF" w:rsidRPr="003436DF" w:rsidRDefault="003436DF" w:rsidP="003436DF">
      <w:pPr>
        <w:numPr>
          <w:ilvl w:val="0"/>
          <w:numId w:val="2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 xml:space="preserve">Sokaktaki çocuklara sahip çıkmamız 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gerekiyor.(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Hangi çocuklar?)</w:t>
      </w:r>
    </w:p>
    <w:p w14:paraId="650F24D0" w14:textId="77777777" w:rsidR="003436DF" w:rsidRPr="003436DF" w:rsidRDefault="003436DF" w:rsidP="003436DF">
      <w:pPr>
        <w:numPr>
          <w:ilvl w:val="0"/>
          <w:numId w:val="2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 xml:space="preserve">Sınıftaki öğrenciler dışarı 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çıksın.(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Hangi öğrenciler?)</w:t>
      </w:r>
    </w:p>
    <w:p w14:paraId="11041F06" w14:textId="7BF9A1B9" w:rsidR="003436DF" w:rsidRPr="003436DF" w:rsidRDefault="003436DF" w:rsidP="003436DF">
      <w:p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  Görüldüğü gibi sıfat yapan –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ki’yi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alan sözcüğün hemen önündeki isme hangi sorusunu yöneltebiliyoruz.</w:t>
      </w:r>
      <w:r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Öyleyse bu –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ki  sıfat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 yapan –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ki’dir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ve eklendiği sıfata daima bitişik yazılır.</w:t>
      </w:r>
    </w:p>
    <w:p w14:paraId="7EB91C4F" w14:textId="77777777" w:rsidR="00EF3E29" w:rsidRDefault="00EF3E29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</w:p>
    <w:p w14:paraId="6626EC63" w14:textId="6D991847" w:rsidR="003436DF" w:rsidRDefault="003436DF" w:rsidP="00EF3E29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EF3E29">
        <w:rPr>
          <w:rFonts w:eastAsia="Times New Roman" w:cstheme="minorHAnsi"/>
          <w:color w:val="515151"/>
          <w:lang w:eastAsia="tr-TR"/>
        </w:rPr>
        <w:lastRenderedPageBreak/>
        <w:t>Bağlaç olan </w:t>
      </w:r>
      <w:r w:rsidRP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“ki”</w:t>
      </w:r>
      <w:r w:rsidRPr="00EF3E29">
        <w:rPr>
          <w:rFonts w:eastAsia="Times New Roman" w:cstheme="minorHAnsi"/>
          <w:color w:val="515151"/>
          <w:lang w:eastAsia="tr-TR"/>
        </w:rPr>
        <w:t> ise daima ayrı yazılır. Diğer </w:t>
      </w:r>
      <w:r w:rsidRP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“</w:t>
      </w:r>
      <w:r w:rsidR="00EF3E29" w:rsidRP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-</w:t>
      </w:r>
      <w:proofErr w:type="gramStart"/>
      <w:r w:rsidRP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ki” </w:t>
      </w:r>
      <w:r w:rsidRPr="00EF3E29">
        <w:rPr>
          <w:rFonts w:eastAsia="Times New Roman" w:cstheme="minorHAnsi"/>
          <w:color w:val="515151"/>
          <w:lang w:eastAsia="tr-TR"/>
        </w:rPr>
        <w:t> ekleriyle</w:t>
      </w:r>
      <w:proofErr w:type="gramEnd"/>
      <w:r w:rsidRPr="00EF3E29">
        <w:rPr>
          <w:rFonts w:eastAsia="Times New Roman" w:cstheme="minorHAnsi"/>
          <w:color w:val="515151"/>
          <w:lang w:eastAsia="tr-TR"/>
        </w:rPr>
        <w:t xml:space="preserve"> karıştırmamak için cümleden çıkartırız, cümlenin yapısında ciddi bir bozukluk olmuyorsa o “ki” bağlaç olan “</w:t>
      </w:r>
      <w:proofErr w:type="spellStart"/>
      <w:r w:rsidRPr="00EF3E29">
        <w:rPr>
          <w:rFonts w:eastAsia="Times New Roman" w:cstheme="minorHAnsi"/>
          <w:color w:val="515151"/>
          <w:lang w:eastAsia="tr-TR"/>
        </w:rPr>
        <w:t>ki”dir</w:t>
      </w:r>
      <w:proofErr w:type="spellEnd"/>
      <w:r w:rsidRPr="00EF3E29">
        <w:rPr>
          <w:rFonts w:eastAsia="Times New Roman" w:cstheme="minorHAnsi"/>
          <w:color w:val="515151"/>
          <w:lang w:eastAsia="tr-TR"/>
        </w:rPr>
        <w:t xml:space="preserve">. Ayrıca bağlaç olan </w:t>
      </w:r>
      <w:proofErr w:type="spellStart"/>
      <w:r w:rsidRPr="00EF3E29">
        <w:rPr>
          <w:rFonts w:eastAsia="Times New Roman" w:cstheme="minorHAnsi"/>
          <w:color w:val="515151"/>
          <w:lang w:eastAsia="tr-TR"/>
        </w:rPr>
        <w:t>ki’nin</w:t>
      </w:r>
      <w:proofErr w:type="spellEnd"/>
      <w:r w:rsidRPr="00EF3E29">
        <w:rPr>
          <w:rFonts w:eastAsia="Times New Roman" w:cstheme="minorHAnsi"/>
          <w:color w:val="515151"/>
          <w:lang w:eastAsia="tr-TR"/>
        </w:rPr>
        <w:t xml:space="preserve"> daha vurgulu söylendiğini de göz önünde bulundurmak gerekir.</w:t>
      </w:r>
    </w:p>
    <w:p w14:paraId="25453B8E" w14:textId="77777777" w:rsidR="00EF3E29" w:rsidRPr="00EF3E29" w:rsidRDefault="00EF3E29" w:rsidP="00EF3E29">
      <w:pPr>
        <w:pStyle w:val="ListeParagraf"/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</w:p>
    <w:p w14:paraId="7E478F8B" w14:textId="7D9F0DF0" w:rsidR="003436DF" w:rsidRPr="003436DF" w:rsidRDefault="003436DF" w:rsidP="003436DF">
      <w:pPr>
        <w:numPr>
          <w:ilvl w:val="0"/>
          <w:numId w:val="3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Duydum ki unutmuşsun gözlerimin rengini. (Duydum unutmuşsun gözlerimin rengini)</w:t>
      </w:r>
    </w:p>
    <w:p w14:paraId="1A5AB1D2" w14:textId="59E6A380" w:rsidR="003436DF" w:rsidRPr="003436DF" w:rsidRDefault="003436DF" w:rsidP="003436DF">
      <w:pPr>
        <w:numPr>
          <w:ilvl w:val="0"/>
          <w:numId w:val="3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Sen ki dünyalara değersin. (Sen dünyalara değersin.)</w:t>
      </w:r>
    </w:p>
    <w:p w14:paraId="2464958A" w14:textId="001B5453" w:rsidR="003436DF" w:rsidRPr="003436DF" w:rsidRDefault="003436DF" w:rsidP="003436DF">
      <w:pPr>
        <w:numPr>
          <w:ilvl w:val="0"/>
          <w:numId w:val="3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Şimdi anlıyorum ki o yaptıklarım bir hataydı. (Şimdi anlıyorum o yaptıklarım bir hataydı)</w:t>
      </w:r>
    </w:p>
    <w:p w14:paraId="41C99737" w14:textId="77777777" w:rsidR="003436DF" w:rsidRPr="003436DF" w:rsidRDefault="003436DF" w:rsidP="003436DF">
      <w:p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   Görüldüğü gibi bağlaç olan –ki cümleden çıkartıldığında cümlenin anlamında bir daralma olsa da yapısında ciddi bir bozukluk olmuyor, öyleyse bu –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ki’ler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bağlaçtır ve daima ayrı yazılır.</w:t>
      </w:r>
    </w:p>
    <w:p w14:paraId="6DBAE8C7" w14:textId="77777777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NOT:</w:t>
      </w:r>
    </w:p>
    <w:p w14:paraId="3681054B" w14:textId="094ABC1D" w:rsid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</w:pP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Mademki,</w:t>
      </w:r>
      <w:r w:rsid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 xml:space="preserve"> </w:t>
      </w: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halbuki,</w:t>
      </w:r>
      <w:r w:rsid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 xml:space="preserve"> </w:t>
      </w: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oysaki,</w:t>
      </w:r>
      <w:r w:rsid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 xml:space="preserve"> </w:t>
      </w: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çünkü,</w:t>
      </w:r>
      <w:r w:rsidR="00EF3E29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 xml:space="preserve"> </w:t>
      </w:r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 xml:space="preserve">sanki… sözcüklerindeki ‘ki’ </w:t>
      </w:r>
      <w:proofErr w:type="spellStart"/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>ler</w:t>
      </w:r>
      <w:proofErr w:type="spellEnd"/>
      <w:r w:rsidRPr="003436DF">
        <w:rPr>
          <w:rFonts w:eastAsia="Times New Roman" w:cstheme="minorHAnsi"/>
          <w:b/>
          <w:bCs/>
          <w:color w:val="515151"/>
          <w:bdr w:val="none" w:sz="0" w:space="0" w:color="auto" w:frame="1"/>
          <w:lang w:eastAsia="tr-TR"/>
        </w:rPr>
        <w:t xml:space="preserve"> bağlaç olmasına rağmen kalıplaştığı için bitişik yazılır.</w:t>
      </w:r>
    </w:p>
    <w:p w14:paraId="131F577D" w14:textId="77777777" w:rsidR="00EF3E29" w:rsidRPr="003436DF" w:rsidRDefault="00EF3E29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</w:p>
    <w:p w14:paraId="64086D74" w14:textId="62AC603B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color w:val="954951"/>
          <w:lang w:eastAsia="tr-TR"/>
        </w:rPr>
      </w:pP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 xml:space="preserve">3. “mi” </w:t>
      </w:r>
      <w:r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S</w:t>
      </w: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 xml:space="preserve">oru </w:t>
      </w:r>
      <w:r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E</w:t>
      </w: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 xml:space="preserve">datının </w:t>
      </w:r>
      <w:r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Y</w:t>
      </w:r>
      <w:r w:rsidRPr="003436DF">
        <w:rPr>
          <w:rFonts w:eastAsia="Times New Roman" w:cstheme="minorHAnsi"/>
          <w:b/>
          <w:bCs/>
          <w:color w:val="993300"/>
          <w:bdr w:val="none" w:sz="0" w:space="0" w:color="auto" w:frame="1"/>
          <w:lang w:eastAsia="tr-TR"/>
        </w:rPr>
        <w:t>azımı:</w:t>
      </w:r>
    </w:p>
    <w:p w14:paraId="325BE863" w14:textId="49EF1A3D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“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mı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,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mi,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mu,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mü” </w:t>
      </w:r>
      <w:hyperlink r:id="rId14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soru edatı</w:t>
        </w:r>
      </w:hyperlink>
      <w:r w:rsidRPr="003436DF">
        <w:rPr>
          <w:rFonts w:eastAsia="Times New Roman" w:cstheme="minorHAnsi"/>
          <w:color w:val="515151"/>
          <w:lang w:eastAsia="tr-TR"/>
        </w:rPr>
        <w:t> eklendiği sözcükten her zaman ayrı yazılır,</w:t>
      </w:r>
      <w:r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kendinden sonra gelen ekler soru </w:t>
      </w:r>
      <w:hyperlink r:id="rId15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edat</w:t>
        </w:r>
      </w:hyperlink>
      <w:r w:rsidRPr="003436DF">
        <w:rPr>
          <w:rFonts w:eastAsia="Times New Roman" w:cstheme="minorHAnsi"/>
          <w:color w:val="515151"/>
          <w:lang w:eastAsia="tr-TR"/>
        </w:rPr>
        <w:t>ına bitişik yazılır:</w:t>
      </w:r>
    </w:p>
    <w:p w14:paraId="0AEEF15D" w14:textId="337E9A11" w:rsidR="003436DF" w:rsidRPr="003436DF" w:rsidRDefault="003436DF" w:rsidP="003436DF">
      <w:pPr>
        <w:numPr>
          <w:ilvl w:val="0"/>
          <w:numId w:val="8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proofErr w:type="spellStart"/>
      <w:r w:rsidRPr="003436DF">
        <w:rPr>
          <w:rFonts w:eastAsia="Times New Roman" w:cstheme="minorHAnsi"/>
          <w:color w:val="515151"/>
          <w:lang w:eastAsia="tr-TR"/>
        </w:rPr>
        <w:t>Yarim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İstanbul’u mesken mi tuttun?</w:t>
      </w:r>
    </w:p>
    <w:p w14:paraId="0BAE36A2" w14:textId="1AE95492" w:rsidR="003436DF" w:rsidRPr="003436DF" w:rsidRDefault="003436DF" w:rsidP="003436DF">
      <w:pPr>
        <w:numPr>
          <w:ilvl w:val="0"/>
          <w:numId w:val="8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Bize gelecek misiniz?</w:t>
      </w:r>
    </w:p>
    <w:p w14:paraId="3572A105" w14:textId="045E3777" w:rsidR="003436DF" w:rsidRPr="003436DF" w:rsidRDefault="003436DF" w:rsidP="003436DF">
      <w:pPr>
        <w:numPr>
          <w:ilvl w:val="0"/>
          <w:numId w:val="8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Sen miydin dün rüyalarıma giren?</w:t>
      </w:r>
    </w:p>
    <w:p w14:paraId="09981130" w14:textId="20CAC79E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</w:t>
      </w:r>
      <w:proofErr w:type="gramStart"/>
      <w:r w:rsidR="00EF3E29" w:rsidRPr="00EF3E29">
        <w:rPr>
          <w:rFonts w:eastAsia="Times New Roman" w:cstheme="minorHAnsi"/>
          <w:color w:val="FF0000"/>
          <w:lang w:eastAsia="tr-TR"/>
        </w:rPr>
        <w:t xml:space="preserve">Not: </w:t>
      </w:r>
      <w:r w:rsidRPr="00EF3E29">
        <w:rPr>
          <w:rFonts w:eastAsia="Times New Roman" w:cstheme="minorHAnsi"/>
          <w:color w:val="FF0000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Soru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 edatı olan “mı mi mu mü” ile </w:t>
      </w:r>
      <w:hyperlink r:id="rId16" w:history="1">
        <w:r w:rsidRPr="003436DF">
          <w:rPr>
            <w:rFonts w:eastAsia="Times New Roman" w:cstheme="minorHAnsi"/>
            <w:color w:val="954951"/>
            <w:u w:val="single"/>
            <w:bdr w:val="none" w:sz="0" w:space="0" w:color="auto" w:frame="1"/>
            <w:lang w:eastAsia="tr-TR"/>
          </w:rPr>
          <w:t>fiilden fiil yapan olumsuzluk eki</w:t>
        </w:r>
      </w:hyperlink>
      <w:r w:rsidRPr="003436DF">
        <w:rPr>
          <w:rFonts w:eastAsia="Times New Roman" w:cstheme="minorHAnsi"/>
          <w:color w:val="515151"/>
          <w:lang w:eastAsia="tr-TR"/>
        </w:rPr>
        <w:t> olan –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ma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>,-me’nin darlaşmış biçimi birbiriyle karıştırılmamalıdır:</w:t>
      </w:r>
    </w:p>
    <w:p w14:paraId="29D82625" w14:textId="2D827C37" w:rsidR="003436DF" w:rsidRPr="003436DF" w:rsidRDefault="003436DF" w:rsidP="003436DF">
      <w:pPr>
        <w:numPr>
          <w:ilvl w:val="0"/>
          <w:numId w:val="9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 xml:space="preserve">Niçin beni dinle 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miyorsun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>?</w:t>
      </w:r>
    </w:p>
    <w:p w14:paraId="643C2CC3" w14:textId="500AA564" w:rsidR="003436DF" w:rsidRPr="003436DF" w:rsidRDefault="003436DF" w:rsidP="003436DF">
      <w:pPr>
        <w:shd w:val="clear" w:color="auto" w:fill="FFFFFF"/>
        <w:spacing w:after="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 Yukarıdaki cümlede ‘mi’ ayrı yazılmamalıdır;</w:t>
      </w:r>
      <w:r w:rsidR="00EF3E29"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çünkü buradaki mi soru eki değil, –</w:t>
      </w:r>
      <w:proofErr w:type="spellStart"/>
      <w:r w:rsidR="00EF3E29">
        <w:fldChar w:fldCharType="begin"/>
      </w:r>
      <w:r w:rsidR="00EF3E29">
        <w:instrText xml:space="preserve"> HYPERLINK "http://www.xn--edebiyatgretmeni-twb.net/yapi_bilgisi.htm" </w:instrText>
      </w:r>
      <w:r w:rsidR="00EF3E29">
        <w:fldChar w:fldCharType="separate"/>
      </w:r>
      <w:proofErr w:type="gramStart"/>
      <w:r w:rsidRPr="003436DF">
        <w:rPr>
          <w:rFonts w:eastAsia="Times New Roman" w:cstheme="minorHAnsi"/>
          <w:color w:val="954951"/>
          <w:u w:val="single"/>
          <w:bdr w:val="none" w:sz="0" w:space="0" w:color="auto" w:frame="1"/>
          <w:lang w:eastAsia="tr-TR"/>
        </w:rPr>
        <w:t>ma</w:t>
      </w:r>
      <w:proofErr w:type="spellEnd"/>
      <w:r w:rsidRPr="003436DF">
        <w:rPr>
          <w:rFonts w:eastAsia="Times New Roman" w:cstheme="minorHAnsi"/>
          <w:color w:val="954951"/>
          <w:u w:val="single"/>
          <w:bdr w:val="none" w:sz="0" w:space="0" w:color="auto" w:frame="1"/>
          <w:lang w:eastAsia="tr-TR"/>
        </w:rPr>
        <w:t>,-</w:t>
      </w:r>
      <w:proofErr w:type="gramEnd"/>
      <w:r w:rsidRPr="003436DF">
        <w:rPr>
          <w:rFonts w:eastAsia="Times New Roman" w:cstheme="minorHAnsi"/>
          <w:color w:val="954951"/>
          <w:u w:val="single"/>
          <w:bdr w:val="none" w:sz="0" w:space="0" w:color="auto" w:frame="1"/>
          <w:lang w:eastAsia="tr-TR"/>
        </w:rPr>
        <w:t>me olumsuzluk eki</w:t>
      </w:r>
      <w:r w:rsidR="00EF3E29">
        <w:rPr>
          <w:rFonts w:eastAsia="Times New Roman" w:cstheme="minorHAnsi"/>
          <w:color w:val="954951"/>
          <w:u w:val="single"/>
          <w:bdr w:val="none" w:sz="0" w:space="0" w:color="auto" w:frame="1"/>
          <w:lang w:eastAsia="tr-TR"/>
        </w:rPr>
        <w:fldChar w:fldCharType="end"/>
      </w:r>
      <w:r w:rsidRPr="003436DF">
        <w:rPr>
          <w:rFonts w:eastAsia="Times New Roman" w:cstheme="minorHAnsi"/>
          <w:color w:val="515151"/>
          <w:lang w:eastAsia="tr-TR"/>
        </w:rPr>
        <w:t>nin darlaşmış biçimidir.</w:t>
      </w:r>
      <w:r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 xml:space="preserve">Cümleden </w:t>
      </w:r>
      <w:proofErr w:type="spellStart"/>
      <w:r w:rsidRPr="003436DF">
        <w:rPr>
          <w:rFonts w:eastAsia="Times New Roman" w:cstheme="minorHAnsi"/>
          <w:color w:val="515151"/>
          <w:lang w:eastAsia="tr-TR"/>
        </w:rPr>
        <w:t>mi’yi</w:t>
      </w:r>
      <w:proofErr w:type="spellEnd"/>
      <w:r w:rsidRPr="003436DF">
        <w:rPr>
          <w:rFonts w:eastAsia="Times New Roman" w:cstheme="minorHAnsi"/>
          <w:color w:val="515151"/>
          <w:lang w:eastAsia="tr-TR"/>
        </w:rPr>
        <w:t xml:space="preserve"> çıkartıp cümleyi tekrar okuduğumuzda cümledeki soru anlamının kaybolmadığını sadece olumsuzluğun kaybolduğunu görürüz.</w:t>
      </w:r>
      <w:r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 xml:space="preserve">Cümleye soru anlamını katan 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mi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 değil, ‘niçin’ sözcüğüdür.</w:t>
      </w:r>
    </w:p>
    <w:p w14:paraId="689E8612" w14:textId="77777777" w:rsidR="00EF3E29" w:rsidRDefault="003436DF" w:rsidP="003436DF">
      <w:p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     </w:t>
      </w:r>
    </w:p>
    <w:p w14:paraId="738E0E14" w14:textId="0BB5E4EC" w:rsidR="003436DF" w:rsidRPr="00EF3E29" w:rsidRDefault="003436DF" w:rsidP="00EF3E29">
      <w:pPr>
        <w:pStyle w:val="ListeParagraf"/>
        <w:numPr>
          <w:ilvl w:val="0"/>
          <w:numId w:val="12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C00000"/>
          <w:lang w:eastAsia="tr-TR"/>
        </w:rPr>
      </w:pPr>
      <w:r w:rsidRPr="00EF3E29">
        <w:rPr>
          <w:rFonts w:eastAsia="Times New Roman" w:cstheme="minorHAnsi"/>
          <w:color w:val="C00000"/>
          <w:lang w:eastAsia="tr-TR"/>
        </w:rPr>
        <w:t>Soru edatı olan “</w:t>
      </w:r>
      <w:proofErr w:type="spellStart"/>
      <w:proofErr w:type="gramStart"/>
      <w:r w:rsidRPr="00EF3E29">
        <w:rPr>
          <w:rFonts w:eastAsia="Times New Roman" w:cstheme="minorHAnsi"/>
          <w:color w:val="C00000"/>
          <w:lang w:eastAsia="tr-TR"/>
        </w:rPr>
        <w:t>mı,mi</w:t>
      </w:r>
      <w:proofErr w:type="gramEnd"/>
      <w:r w:rsidRPr="00EF3E29">
        <w:rPr>
          <w:rFonts w:eastAsia="Times New Roman" w:cstheme="minorHAnsi"/>
          <w:color w:val="C00000"/>
          <w:lang w:eastAsia="tr-TR"/>
        </w:rPr>
        <w:t>,mu,mü</w:t>
      </w:r>
      <w:proofErr w:type="spellEnd"/>
      <w:r w:rsidRPr="00EF3E29">
        <w:rPr>
          <w:rFonts w:eastAsia="Times New Roman" w:cstheme="minorHAnsi"/>
          <w:color w:val="C00000"/>
          <w:lang w:eastAsia="tr-TR"/>
        </w:rPr>
        <w:t>” cümleye soru anlamından başka anlamlar da katabilir.</w:t>
      </w:r>
    </w:p>
    <w:p w14:paraId="2BBEFBEB" w14:textId="01E4155D" w:rsidR="003436DF" w:rsidRPr="003436DF" w:rsidRDefault="003436DF" w:rsidP="003436DF">
      <w:pPr>
        <w:numPr>
          <w:ilvl w:val="0"/>
          <w:numId w:val="10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Sana güzel mi güzel bir elbise aldım. (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pekiştirme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 xml:space="preserve"> göreviyle kullanılmış)</w:t>
      </w:r>
    </w:p>
    <w:p w14:paraId="58D33A84" w14:textId="261439EC" w:rsidR="003436DF" w:rsidRPr="003436DF" w:rsidRDefault="003436DF" w:rsidP="003436DF">
      <w:pPr>
        <w:numPr>
          <w:ilvl w:val="0"/>
          <w:numId w:val="10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Bu testi de çözdün mü konuyu daha iyi anlarsın (Çözdüğün zaman)</w:t>
      </w:r>
    </w:p>
    <w:p w14:paraId="3A78B31E" w14:textId="58B64524" w:rsidR="003436DF" w:rsidRPr="003436DF" w:rsidRDefault="003436DF" w:rsidP="003436DF">
      <w:pPr>
        <w:numPr>
          <w:ilvl w:val="0"/>
          <w:numId w:val="10"/>
        </w:numPr>
        <w:shd w:val="clear" w:color="auto" w:fill="FFFFFF"/>
        <w:spacing w:after="150" w:line="240" w:lineRule="auto"/>
        <w:textAlignment w:val="bottom"/>
        <w:rPr>
          <w:rFonts w:eastAsia="Times New Roman" w:cstheme="minorHAnsi"/>
          <w:color w:val="515151"/>
          <w:lang w:eastAsia="tr-TR"/>
        </w:rPr>
      </w:pPr>
      <w:r w:rsidRPr="003436DF">
        <w:rPr>
          <w:rFonts w:eastAsia="Times New Roman" w:cstheme="minorHAnsi"/>
          <w:color w:val="515151"/>
          <w:lang w:eastAsia="tr-TR"/>
        </w:rPr>
        <w:t>Tüm bunları ben mi yapmışım? (</w:t>
      </w:r>
      <w:proofErr w:type="gramStart"/>
      <w:r w:rsidRPr="003436DF">
        <w:rPr>
          <w:rFonts w:eastAsia="Times New Roman" w:cstheme="minorHAnsi"/>
          <w:color w:val="515151"/>
          <w:lang w:eastAsia="tr-TR"/>
        </w:rPr>
        <w:t>reddetme</w:t>
      </w:r>
      <w:proofErr w:type="gramEnd"/>
      <w:r w:rsidRPr="003436DF">
        <w:rPr>
          <w:rFonts w:eastAsia="Times New Roman" w:cstheme="minorHAnsi"/>
          <w:color w:val="515151"/>
          <w:lang w:eastAsia="tr-TR"/>
        </w:rPr>
        <w:t>,</w:t>
      </w:r>
      <w:r>
        <w:rPr>
          <w:rFonts w:eastAsia="Times New Roman" w:cstheme="minorHAnsi"/>
          <w:color w:val="515151"/>
          <w:lang w:eastAsia="tr-TR"/>
        </w:rPr>
        <w:t xml:space="preserve"> </w:t>
      </w:r>
      <w:r w:rsidRPr="003436DF">
        <w:rPr>
          <w:rFonts w:eastAsia="Times New Roman" w:cstheme="minorHAnsi"/>
          <w:color w:val="515151"/>
          <w:lang w:eastAsia="tr-TR"/>
        </w:rPr>
        <w:t>kabullenmeme)</w:t>
      </w:r>
    </w:p>
    <w:p w14:paraId="4DB25F78" w14:textId="77777777" w:rsidR="00C02FFF" w:rsidRPr="003436DF" w:rsidRDefault="00C02FFF" w:rsidP="003436DF">
      <w:pPr>
        <w:rPr>
          <w:rFonts w:cstheme="minorHAnsi"/>
        </w:rPr>
      </w:pPr>
    </w:p>
    <w:sectPr w:rsidR="00C02FFF" w:rsidRPr="0034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5C75"/>
    <w:multiLevelType w:val="multilevel"/>
    <w:tmpl w:val="5B28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F1BA9"/>
    <w:multiLevelType w:val="multilevel"/>
    <w:tmpl w:val="A100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64CE5"/>
    <w:multiLevelType w:val="hybridMultilevel"/>
    <w:tmpl w:val="56A4239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5346E"/>
    <w:multiLevelType w:val="multilevel"/>
    <w:tmpl w:val="5CA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076DF"/>
    <w:multiLevelType w:val="hybridMultilevel"/>
    <w:tmpl w:val="3976CCC4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F3F757E"/>
    <w:multiLevelType w:val="multilevel"/>
    <w:tmpl w:val="556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37E6E"/>
    <w:multiLevelType w:val="multilevel"/>
    <w:tmpl w:val="518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45F62"/>
    <w:multiLevelType w:val="multilevel"/>
    <w:tmpl w:val="DF4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A1394"/>
    <w:multiLevelType w:val="multilevel"/>
    <w:tmpl w:val="7B3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64E9C"/>
    <w:multiLevelType w:val="multilevel"/>
    <w:tmpl w:val="EB8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A1B0A"/>
    <w:multiLevelType w:val="multilevel"/>
    <w:tmpl w:val="E90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59DE"/>
    <w:multiLevelType w:val="multilevel"/>
    <w:tmpl w:val="D8F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DF"/>
    <w:rsid w:val="003436DF"/>
    <w:rsid w:val="00C02FFF"/>
    <w:rsid w:val="00E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2FE1"/>
  <w15:chartTrackingRefBased/>
  <w15:docId w15:val="{C1C03DB4-7CA4-4064-8D53-B1C4C44B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4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436D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3436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36D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edebiyatgretmeni-twb.net/baglaclar.htm" TargetMode="External"/><Relationship Id="rId13" Type="http://schemas.openxmlformats.org/officeDocument/2006/relationships/hyperlink" Target="http://www.xn--edebiyatgretmeni-twb.net/sifatlar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xn--edebiyatgretmeni-twb.net/yapi_bilgisi.htm" TargetMode="External"/><Relationship Id="rId12" Type="http://schemas.openxmlformats.org/officeDocument/2006/relationships/hyperlink" Target="http://www.xn--edebiyatgretmeni-twb.net/zamirler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xn--edebiyatgretmeni-twb.net/yapi_bilgis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n--edebiyatgretmeni-twb.net/baglaclar.htm" TargetMode="External"/><Relationship Id="rId11" Type="http://schemas.openxmlformats.org/officeDocument/2006/relationships/hyperlink" Target="http://www.xn--edebiyatgretmeni-twb.net/pratikler.htm" TargetMode="External"/><Relationship Id="rId5" Type="http://schemas.openxmlformats.org/officeDocument/2006/relationships/hyperlink" Target="http://www.xn--edebiyatgretmeni-twb.net/cumle_turleri.htm" TargetMode="External"/><Relationship Id="rId15" Type="http://schemas.openxmlformats.org/officeDocument/2006/relationships/hyperlink" Target="http://www.xn--edebiyatgretmeni-twb.net/edatlar.htm" TargetMode="External"/><Relationship Id="rId10" Type="http://schemas.openxmlformats.org/officeDocument/2006/relationships/hyperlink" Target="http://www.xn--edebiyatgretmeni-twb.net/zamirl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edebiyatgretmeni-twb.net/sifatlar.htm" TargetMode="External"/><Relationship Id="rId14" Type="http://schemas.openxmlformats.org/officeDocument/2006/relationships/hyperlink" Target="http://www.xn--edebiyatgretmeni-twb.net/yapi_bilgisi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Gülsüm Akyüz</dc:creator>
  <cp:keywords/>
  <dc:description/>
  <cp:lastModifiedBy>Ümmü Gülsüm Akyüz</cp:lastModifiedBy>
  <cp:revision>2</cp:revision>
  <dcterms:created xsi:type="dcterms:W3CDTF">2020-11-29T21:42:00Z</dcterms:created>
  <dcterms:modified xsi:type="dcterms:W3CDTF">2020-12-07T19:11:00Z</dcterms:modified>
</cp:coreProperties>
</file>